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23D5" w14:textId="77777777"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proofErr w:type="spellStart"/>
      <w:r w:rsidR="007355DA" w:rsidRPr="0038591F">
        <w:rPr>
          <w:rFonts w:ascii="Arial" w:hAnsi="Arial" w:cs="Arial"/>
          <w:b w:val="0"/>
          <w:sz w:val="16"/>
          <w:szCs w:val="16"/>
        </w:rPr>
        <w:t>Stevan</w:t>
      </w:r>
      <w:proofErr w:type="spellEnd"/>
      <w:r w:rsidR="007355DA" w:rsidRPr="0038591F">
        <w:rPr>
          <w:rFonts w:ascii="Arial" w:hAnsi="Arial" w:cs="Arial"/>
          <w:b w:val="0"/>
          <w:sz w:val="16"/>
          <w:szCs w:val="16"/>
        </w:rPr>
        <w:t xml:space="preserve">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14:paraId="209A8343" w14:textId="77777777" w:rsidR="00C562B4" w:rsidRPr="00C562B4" w:rsidRDefault="00C562B4" w:rsidP="00C562B4">
      <w:pPr>
        <w:jc w:val="center"/>
        <w:rPr>
          <w:rFonts w:ascii="Arial" w:hAnsi="Arial" w:cs="Arial"/>
          <w:b w:val="0"/>
          <w:sz w:val="16"/>
          <w:szCs w:val="16"/>
        </w:rPr>
      </w:pPr>
    </w:p>
    <w:p w14:paraId="62AA75DB" w14:textId="77777777" w:rsidR="00CD4183" w:rsidRDefault="00CD4183" w:rsidP="00CD4183">
      <w:pPr>
        <w:jc w:val="center"/>
        <w:rPr>
          <w:szCs w:val="28"/>
        </w:rPr>
      </w:pPr>
      <w:r w:rsidRPr="0038591F">
        <w:rPr>
          <w:szCs w:val="28"/>
        </w:rPr>
        <w:t>Board Meeting Minutes</w:t>
      </w:r>
      <w:r w:rsidR="00E8599E">
        <w:rPr>
          <w:szCs w:val="28"/>
        </w:rPr>
        <w:t xml:space="preserve"> </w:t>
      </w:r>
    </w:p>
    <w:p w14:paraId="40784E91" w14:textId="35237BF6" w:rsidR="00DF7876" w:rsidRPr="0038591F" w:rsidRDefault="000C58AA" w:rsidP="00C31773">
      <w:pPr>
        <w:ind w:left="3600" w:firstLine="720"/>
        <w:rPr>
          <w:b w:val="0"/>
          <w:szCs w:val="28"/>
        </w:rPr>
      </w:pPr>
      <w:r>
        <w:rPr>
          <w:szCs w:val="28"/>
        </w:rPr>
        <w:t>Oct</w:t>
      </w:r>
      <w:r w:rsidR="005D3BD2">
        <w:rPr>
          <w:szCs w:val="28"/>
        </w:rPr>
        <w:t xml:space="preserve">. </w:t>
      </w:r>
      <w:r>
        <w:rPr>
          <w:szCs w:val="28"/>
        </w:rPr>
        <w:t>20</w:t>
      </w:r>
      <w:r w:rsidR="006D4D59">
        <w:rPr>
          <w:szCs w:val="28"/>
        </w:rPr>
        <w:t>, 2021</w:t>
      </w:r>
    </w:p>
    <w:p w14:paraId="626ADBC1" w14:textId="77777777" w:rsidR="00CD4183" w:rsidRPr="0038591F" w:rsidRDefault="00CD4183" w:rsidP="00CD4183">
      <w:pPr>
        <w:rPr>
          <w:sz w:val="24"/>
        </w:rPr>
      </w:pPr>
    </w:p>
    <w:p w14:paraId="1042109E" w14:textId="466D8367" w:rsidR="00FC73CB" w:rsidRDefault="00CD4183" w:rsidP="00CD4183">
      <w:pPr>
        <w:rPr>
          <w:b w:val="0"/>
          <w:sz w:val="24"/>
        </w:rPr>
      </w:pPr>
      <w:r w:rsidRPr="0038591F">
        <w:rPr>
          <w:b w:val="0"/>
          <w:sz w:val="24"/>
        </w:rPr>
        <w:t>The monthly meeting of the Jefferson County 911 Emergency Communications District, Inc. (J</w:t>
      </w:r>
      <w:r w:rsidR="00687C13" w:rsidRPr="0038591F">
        <w:rPr>
          <w:b w:val="0"/>
          <w:sz w:val="24"/>
        </w:rPr>
        <w:t>C911E</w:t>
      </w:r>
      <w:r w:rsidR="00A42508">
        <w:rPr>
          <w:b w:val="0"/>
          <w:sz w:val="24"/>
        </w:rPr>
        <w:t xml:space="preserve">CD) was held on </w:t>
      </w:r>
      <w:r w:rsidR="00FC73CB">
        <w:rPr>
          <w:b w:val="0"/>
          <w:sz w:val="24"/>
        </w:rPr>
        <w:t xml:space="preserve">Zoom </w:t>
      </w:r>
      <w:r w:rsidR="00FC466D">
        <w:rPr>
          <w:b w:val="0"/>
          <w:sz w:val="24"/>
        </w:rPr>
        <w:t xml:space="preserve">Wednesday, </w:t>
      </w:r>
      <w:r w:rsidR="000C58AA">
        <w:rPr>
          <w:b w:val="0"/>
          <w:sz w:val="24"/>
        </w:rPr>
        <w:t>October</w:t>
      </w:r>
      <w:r w:rsidR="00A66449">
        <w:rPr>
          <w:b w:val="0"/>
          <w:sz w:val="24"/>
        </w:rPr>
        <w:t xml:space="preserve"> </w:t>
      </w:r>
      <w:r w:rsidR="000C58AA">
        <w:rPr>
          <w:b w:val="0"/>
          <w:sz w:val="24"/>
        </w:rPr>
        <w:t>20</w:t>
      </w:r>
      <w:r w:rsidR="002A050F">
        <w:rPr>
          <w:b w:val="0"/>
          <w:sz w:val="24"/>
        </w:rPr>
        <w:t xml:space="preserve">, </w:t>
      </w:r>
      <w:r w:rsidR="00A42508">
        <w:rPr>
          <w:b w:val="0"/>
          <w:sz w:val="24"/>
        </w:rPr>
        <w:t xml:space="preserve">2021. </w:t>
      </w:r>
    </w:p>
    <w:p w14:paraId="56F4F750" w14:textId="77777777" w:rsidR="00FC73CB" w:rsidRDefault="00FC73CB" w:rsidP="00CD4183">
      <w:pPr>
        <w:rPr>
          <w:b w:val="0"/>
          <w:sz w:val="24"/>
        </w:rPr>
      </w:pPr>
    </w:p>
    <w:p w14:paraId="153BB2A9" w14:textId="7B4A3225" w:rsidR="00F8276F" w:rsidRPr="0038591F" w:rsidRDefault="000C58AA" w:rsidP="00CD4183">
      <w:pPr>
        <w:rPr>
          <w:b w:val="0"/>
          <w:sz w:val="24"/>
        </w:rPr>
      </w:pPr>
      <w:r>
        <w:rPr>
          <w:b w:val="0"/>
          <w:sz w:val="24"/>
        </w:rPr>
        <w:t>Vice Chair Darryl Tavel</w:t>
      </w:r>
      <w:bookmarkStart w:id="0" w:name="_GoBack"/>
      <w:bookmarkEnd w:id="0"/>
      <w:r w:rsidR="00DF7876">
        <w:rPr>
          <w:b w:val="0"/>
          <w:sz w:val="24"/>
        </w:rPr>
        <w:t xml:space="preserve">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C31773">
        <w:rPr>
          <w:b w:val="0"/>
          <w:sz w:val="24"/>
        </w:rPr>
        <w:t>.</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all was conducted by</w:t>
      </w:r>
      <w:r w:rsidR="005B6DE5">
        <w:rPr>
          <w:b w:val="0"/>
          <w:sz w:val="24"/>
        </w:rPr>
        <w:t xml:space="preserve"> Inez Oden</w:t>
      </w:r>
      <w:r w:rsidR="00036616">
        <w:rPr>
          <w:b w:val="0"/>
          <w:sz w:val="24"/>
        </w:rPr>
        <w:t>.</w:t>
      </w:r>
    </w:p>
    <w:p w14:paraId="2FFC8678" w14:textId="77777777" w:rsidR="00A66449" w:rsidRDefault="00A66449" w:rsidP="00A66449">
      <w:pPr>
        <w:rPr>
          <w:sz w:val="24"/>
        </w:rPr>
      </w:pPr>
    </w:p>
    <w:p w14:paraId="193E4112" w14:textId="77777777" w:rsidR="000C58AA" w:rsidRPr="000C58AA" w:rsidRDefault="00A66449" w:rsidP="000C58AA">
      <w:pPr>
        <w:rPr>
          <w:sz w:val="24"/>
        </w:rPr>
      </w:pPr>
      <w:r w:rsidRPr="00A66449">
        <w:rPr>
          <w:sz w:val="24"/>
        </w:rPr>
        <w:t xml:space="preserve">Jefferson County 9-1-1 is inviting you to a scheduled Zoom meeting. </w:t>
      </w:r>
      <w:r w:rsidR="000C58AA" w:rsidRPr="000C58AA">
        <w:rPr>
          <w:sz w:val="24"/>
        </w:rPr>
        <w:t>Join Zoom Meeting</w:t>
      </w:r>
    </w:p>
    <w:p w14:paraId="0453172D" w14:textId="77777777" w:rsidR="000C58AA" w:rsidRPr="000C58AA" w:rsidRDefault="000C58AA" w:rsidP="000C58AA">
      <w:pPr>
        <w:rPr>
          <w:sz w:val="24"/>
        </w:rPr>
      </w:pPr>
      <w:hyperlink r:id="rId8" w:history="1">
        <w:r w:rsidRPr="000C58AA">
          <w:rPr>
            <w:rStyle w:val="Hyperlink"/>
            <w:sz w:val="24"/>
          </w:rPr>
          <w:t>https://us02web.zoom.us/j/81536677072?pwd=TE1ZdllUREFKY2FsNHBhemhvM2c4QT09</w:t>
        </w:r>
      </w:hyperlink>
    </w:p>
    <w:p w14:paraId="02ACBF57" w14:textId="77777777" w:rsidR="000C58AA" w:rsidRPr="000C58AA" w:rsidRDefault="000C58AA" w:rsidP="000C58AA">
      <w:pPr>
        <w:rPr>
          <w:sz w:val="24"/>
          <w:highlight w:val="yellow"/>
        </w:rPr>
      </w:pPr>
      <w:r w:rsidRPr="000C58AA">
        <w:rPr>
          <w:sz w:val="24"/>
        </w:rPr>
        <w:t xml:space="preserve">Meeting ID: </w:t>
      </w:r>
      <w:r w:rsidRPr="000C58AA">
        <w:rPr>
          <w:sz w:val="24"/>
          <w:highlight w:val="yellow"/>
        </w:rPr>
        <w:t>815 3667 7072</w:t>
      </w:r>
    </w:p>
    <w:p w14:paraId="3835239B" w14:textId="77777777" w:rsidR="000C58AA" w:rsidRPr="000C58AA" w:rsidRDefault="000C58AA" w:rsidP="000C58AA">
      <w:pPr>
        <w:rPr>
          <w:sz w:val="24"/>
        </w:rPr>
      </w:pPr>
      <w:r w:rsidRPr="000C58AA">
        <w:rPr>
          <w:sz w:val="24"/>
        </w:rPr>
        <w:t xml:space="preserve">Passcode: </w:t>
      </w:r>
      <w:r w:rsidRPr="000C58AA">
        <w:rPr>
          <w:sz w:val="24"/>
          <w:highlight w:val="yellow"/>
        </w:rPr>
        <w:t>167550</w:t>
      </w:r>
    </w:p>
    <w:p w14:paraId="1BCF72DB" w14:textId="7256E98C" w:rsidR="00A66449" w:rsidRPr="00A66449" w:rsidRDefault="00A66449" w:rsidP="000C58AA">
      <w:pPr>
        <w:rPr>
          <w:sz w:val="24"/>
        </w:rPr>
      </w:pPr>
    </w:p>
    <w:p w14:paraId="2E41C135" w14:textId="77777777" w:rsidR="00B9688C" w:rsidRDefault="00B9688C" w:rsidP="00563619">
      <w:pPr>
        <w:rPr>
          <w:sz w:val="24"/>
        </w:rPr>
      </w:pPr>
    </w:p>
    <w:p w14:paraId="2B9DD07E" w14:textId="0B27EFBE" w:rsidR="00EA6DC1" w:rsidRPr="00C7448E" w:rsidRDefault="00CD4183" w:rsidP="00563619">
      <w:pPr>
        <w:rPr>
          <w:sz w:val="24"/>
        </w:rPr>
      </w:pPr>
      <w:r w:rsidRPr="0038591F">
        <w:rPr>
          <w:sz w:val="24"/>
        </w:rPr>
        <w:t xml:space="preserve">Board Members in attendance:     </w:t>
      </w:r>
      <w:r w:rsidR="00515CF9">
        <w:rPr>
          <w:sz w:val="24"/>
        </w:rPr>
        <w:t xml:space="preserve">  </w:t>
      </w:r>
      <w:r w:rsidR="00A66449">
        <w:rPr>
          <w:sz w:val="24"/>
        </w:rPr>
        <w:t xml:space="preserv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14:paraId="4DDB0186" w14:textId="15E22FC8" w:rsidR="00FC73CB" w:rsidRPr="00FC73CB" w:rsidRDefault="00175813" w:rsidP="00FC73CB">
      <w:pPr>
        <w:rPr>
          <w:b w:val="0"/>
          <w:sz w:val="24"/>
        </w:rPr>
      </w:pPr>
      <w:r>
        <w:rPr>
          <w:b w:val="0"/>
          <w:sz w:val="24"/>
        </w:rPr>
        <w:t>Chair Jon Lord</w:t>
      </w:r>
      <w:r w:rsidR="0013213A">
        <w:rPr>
          <w:b w:val="0"/>
          <w:sz w:val="24"/>
        </w:rPr>
        <w:tab/>
      </w:r>
      <w:r w:rsidR="0013213A">
        <w:rPr>
          <w:b w:val="0"/>
          <w:sz w:val="24"/>
        </w:rPr>
        <w:tab/>
      </w:r>
      <w:r w:rsidR="0013213A">
        <w:rPr>
          <w:b w:val="0"/>
          <w:sz w:val="24"/>
        </w:rPr>
        <w:tab/>
      </w:r>
      <w:r w:rsidR="0013213A">
        <w:rPr>
          <w:b w:val="0"/>
          <w:sz w:val="24"/>
        </w:rPr>
        <w:tab/>
      </w:r>
      <w:r w:rsidR="0013213A">
        <w:rPr>
          <w:b w:val="0"/>
          <w:sz w:val="24"/>
        </w:rPr>
        <w:tab/>
        <w:t xml:space="preserve">    </w:t>
      </w:r>
      <w:r w:rsidR="00A66449">
        <w:rPr>
          <w:b w:val="0"/>
          <w:sz w:val="24"/>
        </w:rPr>
        <w:t xml:space="preserve">   </w:t>
      </w:r>
      <w:r w:rsidR="0013213A">
        <w:rPr>
          <w:b w:val="0"/>
          <w:sz w:val="24"/>
        </w:rPr>
        <w:t>Mark Sims</w:t>
      </w:r>
      <w:r>
        <w:rPr>
          <w:b w:val="0"/>
          <w:sz w:val="24"/>
        </w:rPr>
        <w:tab/>
      </w:r>
      <w:r>
        <w:rPr>
          <w:b w:val="0"/>
          <w:sz w:val="24"/>
        </w:rPr>
        <w:tab/>
      </w:r>
      <w:r>
        <w:rPr>
          <w:b w:val="0"/>
          <w:sz w:val="24"/>
        </w:rPr>
        <w:tab/>
      </w:r>
      <w:r>
        <w:rPr>
          <w:b w:val="0"/>
          <w:sz w:val="24"/>
        </w:rPr>
        <w:tab/>
      </w:r>
      <w:r w:rsidR="00470C5D">
        <w:rPr>
          <w:b w:val="0"/>
          <w:sz w:val="24"/>
        </w:rPr>
        <w:t xml:space="preserve">      </w:t>
      </w:r>
      <w:r w:rsidR="005B6DE5">
        <w:rPr>
          <w:b w:val="0"/>
          <w:sz w:val="24"/>
        </w:rPr>
        <w:t xml:space="preserve">                      </w:t>
      </w:r>
      <w:r w:rsidR="00FC73CB" w:rsidRPr="00FC73CB">
        <w:rPr>
          <w:b w:val="0"/>
          <w:sz w:val="24"/>
        </w:rPr>
        <w:t xml:space="preserve">Philip Green                                                                       </w:t>
      </w:r>
      <w:proofErr w:type="spellStart"/>
      <w:r w:rsidR="00A66449">
        <w:rPr>
          <w:b w:val="0"/>
          <w:sz w:val="24"/>
        </w:rPr>
        <w:t>Stevan</w:t>
      </w:r>
      <w:proofErr w:type="spellEnd"/>
      <w:r w:rsidR="00A66449">
        <w:rPr>
          <w:b w:val="0"/>
          <w:sz w:val="24"/>
        </w:rPr>
        <w:t xml:space="preserve"> Parsons</w:t>
      </w:r>
      <w:r w:rsidR="00FC73CB" w:rsidRPr="00FC73CB">
        <w:rPr>
          <w:b w:val="0"/>
          <w:sz w:val="24"/>
        </w:rPr>
        <w:t xml:space="preserve">  </w:t>
      </w:r>
    </w:p>
    <w:p w14:paraId="65D650E9" w14:textId="77777777" w:rsidR="00FC73CB" w:rsidRPr="00FC73CB" w:rsidRDefault="00FC73CB" w:rsidP="00FC73CB">
      <w:pPr>
        <w:rPr>
          <w:b w:val="0"/>
          <w:sz w:val="24"/>
        </w:rPr>
      </w:pPr>
      <w:r w:rsidRPr="00FC73CB">
        <w:rPr>
          <w:b w:val="0"/>
          <w:sz w:val="24"/>
        </w:rPr>
        <w:t>Darryl Tavel</w:t>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p>
    <w:p w14:paraId="69EAF5AD" w14:textId="77777777" w:rsidR="00FC73CB" w:rsidRPr="00FC73CB" w:rsidRDefault="00FC73CB" w:rsidP="00FC73CB">
      <w:pPr>
        <w:rPr>
          <w:b w:val="0"/>
          <w:sz w:val="24"/>
        </w:rPr>
      </w:pPr>
      <w:r w:rsidRPr="00FC73CB">
        <w:rPr>
          <w:b w:val="0"/>
          <w:sz w:val="24"/>
        </w:rPr>
        <w:t>David Smith</w:t>
      </w:r>
    </w:p>
    <w:p w14:paraId="1A6D3429" w14:textId="7A5E5C65" w:rsidR="00FF6DB7" w:rsidRDefault="00FF6DB7" w:rsidP="00CD10A0">
      <w:pPr>
        <w:rPr>
          <w:b w:val="0"/>
          <w:sz w:val="24"/>
        </w:rPr>
      </w:pPr>
      <w:r>
        <w:rPr>
          <w:b w:val="0"/>
          <w:sz w:val="24"/>
        </w:rPr>
        <w:tab/>
      </w:r>
      <w:r w:rsidR="005B6DE5">
        <w:rPr>
          <w:b w:val="0"/>
          <w:sz w:val="24"/>
        </w:rPr>
        <w:t xml:space="preserve">                                                         </w:t>
      </w:r>
      <w:r w:rsidR="00FC73CB">
        <w:rPr>
          <w:b w:val="0"/>
          <w:sz w:val="24"/>
        </w:rPr>
        <w:t xml:space="preserve">                        </w:t>
      </w:r>
    </w:p>
    <w:p w14:paraId="2480830A" w14:textId="77777777" w:rsidR="00C07A80" w:rsidRPr="00CB3337" w:rsidRDefault="00C07A80" w:rsidP="00CD4183">
      <w:pPr>
        <w:rPr>
          <w:b w:val="0"/>
          <w:sz w:val="24"/>
        </w:rPr>
      </w:pPr>
      <w:r>
        <w:rPr>
          <w:b w:val="0"/>
          <w:sz w:val="24"/>
        </w:rPr>
        <w:tab/>
        <w:t xml:space="preserve">     </w:t>
      </w:r>
      <w:r w:rsidR="00175813">
        <w:rPr>
          <w:b w:val="0"/>
          <w:sz w:val="24"/>
        </w:rPr>
        <w:t xml:space="preserve">                 </w:t>
      </w:r>
      <w:r w:rsidR="00CD10A0">
        <w:rPr>
          <w:b w:val="0"/>
          <w:sz w:val="24"/>
        </w:rPr>
        <w:tab/>
      </w:r>
      <w:r w:rsidR="00CD10A0">
        <w:rPr>
          <w:b w:val="0"/>
          <w:sz w:val="24"/>
        </w:rPr>
        <w:tab/>
      </w:r>
      <w:r w:rsidR="00CD10A0">
        <w:rPr>
          <w:b w:val="0"/>
          <w:sz w:val="24"/>
        </w:rPr>
        <w:tab/>
      </w:r>
      <w:r w:rsidR="00CD10A0">
        <w:rPr>
          <w:b w:val="0"/>
          <w:sz w:val="24"/>
        </w:rPr>
        <w:tab/>
      </w:r>
    </w:p>
    <w:p w14:paraId="712FE89A" w14:textId="1949B05D" w:rsidR="00CD4183" w:rsidRDefault="000C58AA" w:rsidP="00CD4183">
      <w:pPr>
        <w:rPr>
          <w:sz w:val="24"/>
        </w:rPr>
      </w:pPr>
      <w:r>
        <w:rPr>
          <w:sz w:val="24"/>
        </w:rPr>
        <w:t xml:space="preserve">Vice Chair Darryl Tavel </w:t>
      </w:r>
      <w:r w:rsidR="00CD4183" w:rsidRPr="0038591F">
        <w:rPr>
          <w:sz w:val="24"/>
        </w:rPr>
        <w:t>stated a quorum was presen</w:t>
      </w:r>
      <w:r w:rsidR="007127B5">
        <w:rPr>
          <w:sz w:val="24"/>
        </w:rPr>
        <w:t xml:space="preserve">t and opened the </w:t>
      </w:r>
      <w:r w:rsidR="00E87420" w:rsidRPr="0038591F">
        <w:rPr>
          <w:sz w:val="24"/>
        </w:rPr>
        <w:t>mee</w:t>
      </w:r>
      <w:r w:rsidR="00FC466D">
        <w:rPr>
          <w:sz w:val="24"/>
        </w:rPr>
        <w:t>ting at 1:0</w:t>
      </w:r>
      <w:r w:rsidR="00CB3337">
        <w:rPr>
          <w:sz w:val="24"/>
        </w:rPr>
        <w:t>0</w:t>
      </w:r>
      <w:r w:rsidR="002A050F">
        <w:rPr>
          <w:sz w:val="24"/>
        </w:rPr>
        <w:t xml:space="preserve"> </w:t>
      </w:r>
      <w:r w:rsidR="00CD4183" w:rsidRPr="0038591F">
        <w:rPr>
          <w:sz w:val="24"/>
        </w:rPr>
        <w:t xml:space="preserve">p.m. </w:t>
      </w:r>
      <w:r w:rsidR="00741E94" w:rsidRPr="0038591F">
        <w:rPr>
          <w:sz w:val="24"/>
        </w:rPr>
        <w:t xml:space="preserve"> </w:t>
      </w:r>
    </w:p>
    <w:p w14:paraId="55FB5135" w14:textId="77777777" w:rsidR="002A050F" w:rsidRDefault="002A050F" w:rsidP="00CD4183">
      <w:pPr>
        <w:rPr>
          <w:sz w:val="24"/>
        </w:rPr>
      </w:pPr>
    </w:p>
    <w:p w14:paraId="2567426F" w14:textId="1B1B26DD" w:rsidR="00E87420" w:rsidRPr="0038591F" w:rsidRDefault="00CD4183" w:rsidP="00CD4183">
      <w:pPr>
        <w:rPr>
          <w:b w:val="0"/>
          <w:sz w:val="24"/>
        </w:rPr>
      </w:pPr>
      <w:r w:rsidRPr="0038591F">
        <w:rPr>
          <w:sz w:val="24"/>
        </w:rPr>
        <w:t>Staff members in attendance</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26420B">
        <w:rPr>
          <w:b w:val="0"/>
          <w:sz w:val="24"/>
        </w:rPr>
        <w:t>I.T.,</w:t>
      </w:r>
      <w:r w:rsidR="00BD006B">
        <w:rPr>
          <w:b w:val="0"/>
          <w:sz w:val="24"/>
        </w:rPr>
        <w:t xml:space="preserve"> </w:t>
      </w:r>
      <w:r w:rsidR="009C00C3">
        <w:rPr>
          <w:b w:val="0"/>
          <w:sz w:val="24"/>
        </w:rPr>
        <w:t>Logistics Manager</w:t>
      </w:r>
      <w:r w:rsidR="00DF7876">
        <w:rPr>
          <w:b w:val="0"/>
          <w:sz w:val="24"/>
        </w:rPr>
        <w:t xml:space="preserve"> Jeff Dempsey</w:t>
      </w:r>
      <w:r w:rsidR="00DF0747">
        <w:rPr>
          <w:b w:val="0"/>
          <w:sz w:val="24"/>
        </w:rPr>
        <w:t xml:space="preserve">, </w:t>
      </w:r>
      <w:r w:rsidR="000C58AA">
        <w:rPr>
          <w:b w:val="0"/>
          <w:sz w:val="24"/>
        </w:rPr>
        <w:t>and Human Resources Manager Inez Oden</w:t>
      </w:r>
    </w:p>
    <w:p w14:paraId="056C708C" w14:textId="77777777" w:rsidR="002A050F" w:rsidRDefault="002A050F" w:rsidP="00CD4183">
      <w:pPr>
        <w:rPr>
          <w:sz w:val="24"/>
        </w:rPr>
      </w:pPr>
    </w:p>
    <w:p w14:paraId="2C2664A1" w14:textId="4ADBA64E" w:rsidR="00E87420" w:rsidRPr="0038591F" w:rsidRDefault="00E87420" w:rsidP="00CD4183">
      <w:pPr>
        <w:rPr>
          <w:b w:val="0"/>
          <w:sz w:val="24"/>
        </w:rPr>
      </w:pPr>
      <w:r w:rsidRPr="0038591F">
        <w:rPr>
          <w:sz w:val="24"/>
        </w:rPr>
        <w:t>Attorney present</w:t>
      </w:r>
      <w:r w:rsidRPr="0038591F">
        <w:rPr>
          <w:b w:val="0"/>
          <w:sz w:val="24"/>
        </w:rPr>
        <w:t>:</w:t>
      </w:r>
      <w:r w:rsidR="00C31773">
        <w:rPr>
          <w:b w:val="0"/>
          <w:sz w:val="24"/>
        </w:rPr>
        <w:t xml:space="preserve"> </w:t>
      </w:r>
      <w:r w:rsidR="00036616">
        <w:rPr>
          <w:b w:val="0"/>
          <w:sz w:val="24"/>
        </w:rPr>
        <w:t>Jay Murrill</w:t>
      </w:r>
    </w:p>
    <w:p w14:paraId="57EF500D" w14:textId="77777777" w:rsidR="002A050F" w:rsidRDefault="002A050F" w:rsidP="003D194D">
      <w:pPr>
        <w:rPr>
          <w:sz w:val="24"/>
        </w:rPr>
      </w:pPr>
    </w:p>
    <w:p w14:paraId="12DEDB37" w14:textId="77777777"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14:paraId="0A8C9451" w14:textId="65A0C8EE" w:rsidR="00B9688C" w:rsidRDefault="000C58AA" w:rsidP="000F1FC3">
      <w:pPr>
        <w:rPr>
          <w:b w:val="0"/>
          <w:sz w:val="24"/>
        </w:rPr>
      </w:pPr>
      <w:r>
        <w:rPr>
          <w:b w:val="0"/>
          <w:sz w:val="24"/>
        </w:rPr>
        <w:t>Jon Lord</w:t>
      </w:r>
      <w:r w:rsidR="00DF0747">
        <w:rPr>
          <w:b w:val="0"/>
          <w:sz w:val="24"/>
        </w:rPr>
        <w:t xml:space="preserve">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Pr>
          <w:b w:val="0"/>
          <w:sz w:val="24"/>
        </w:rPr>
        <w:t xml:space="preserve"> Rocky Bell</w:t>
      </w:r>
      <w:r w:rsidR="005B6DE5">
        <w:rPr>
          <w:b w:val="0"/>
          <w:sz w:val="24"/>
        </w:rPr>
        <w:t xml:space="preserve">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14:paraId="4E2297E7" w14:textId="77777777" w:rsidR="002A050F" w:rsidRPr="002A050F" w:rsidRDefault="002A050F" w:rsidP="000F1FC3">
      <w:pPr>
        <w:rPr>
          <w:b w:val="0"/>
          <w:sz w:val="24"/>
        </w:rPr>
      </w:pPr>
    </w:p>
    <w:p w14:paraId="202A66C4" w14:textId="6426E412" w:rsidR="000F1FC3" w:rsidRPr="000F1FC3" w:rsidRDefault="00A66449" w:rsidP="000F1FC3">
      <w:pPr>
        <w:rPr>
          <w:sz w:val="24"/>
        </w:rPr>
      </w:pPr>
      <w:r>
        <w:rPr>
          <w:sz w:val="24"/>
        </w:rPr>
        <w:t>August</w:t>
      </w:r>
      <w:r w:rsidR="005B6DE5">
        <w:rPr>
          <w:sz w:val="24"/>
        </w:rPr>
        <w:t xml:space="preserve"> </w:t>
      </w:r>
      <w:r w:rsidR="00DF0747">
        <w:rPr>
          <w:sz w:val="24"/>
        </w:rPr>
        <w:t>2021</w:t>
      </w:r>
      <w:r w:rsidR="00200B4D">
        <w:rPr>
          <w:sz w:val="24"/>
        </w:rPr>
        <w:t xml:space="preserve"> </w:t>
      </w:r>
      <w:r w:rsidR="00AF4066">
        <w:rPr>
          <w:sz w:val="24"/>
        </w:rPr>
        <w:t>Minutes</w:t>
      </w:r>
      <w:r w:rsidR="00CD4183" w:rsidRPr="0038591F">
        <w:rPr>
          <w:sz w:val="24"/>
        </w:rPr>
        <w:t xml:space="preserve">:  </w:t>
      </w:r>
    </w:p>
    <w:p w14:paraId="15B52B9F" w14:textId="461D048B" w:rsidR="00E5645C" w:rsidRPr="00CB3337" w:rsidRDefault="000C58AA" w:rsidP="00CD4183">
      <w:pPr>
        <w:rPr>
          <w:b w:val="0"/>
          <w:sz w:val="24"/>
        </w:rPr>
      </w:pPr>
      <w:r>
        <w:rPr>
          <w:b w:val="0"/>
          <w:sz w:val="24"/>
        </w:rPr>
        <w:t>Jon Lord</w:t>
      </w:r>
      <w:r w:rsidR="00007E22" w:rsidRPr="00E5645C">
        <w:rPr>
          <w:b w:val="0"/>
          <w:sz w:val="24"/>
        </w:rPr>
        <w:t xml:space="preserve"> </w:t>
      </w:r>
      <w:r w:rsidR="00CD4183" w:rsidRPr="00E5645C">
        <w:rPr>
          <w:b w:val="0"/>
          <w:sz w:val="24"/>
        </w:rPr>
        <w:t xml:space="preserve">made a motion </w:t>
      </w:r>
      <w:r w:rsidR="002B50A3" w:rsidRPr="00E5645C">
        <w:rPr>
          <w:b w:val="0"/>
          <w:sz w:val="24"/>
        </w:rPr>
        <w:t>t</w:t>
      </w:r>
      <w:r w:rsidR="009F165C" w:rsidRPr="00E5645C">
        <w:rPr>
          <w:b w:val="0"/>
          <w:sz w:val="24"/>
        </w:rPr>
        <w:t>o waive t</w:t>
      </w:r>
      <w:r>
        <w:rPr>
          <w:b w:val="0"/>
          <w:sz w:val="24"/>
        </w:rPr>
        <w:t>he reading of the September’s</w:t>
      </w:r>
      <w:r w:rsidR="00FC73CB">
        <w:rPr>
          <w:b w:val="0"/>
          <w:sz w:val="24"/>
        </w:rPr>
        <w:t xml:space="preserve"> </w:t>
      </w:r>
      <w:r w:rsidR="009F165C" w:rsidRPr="00E5645C">
        <w:rPr>
          <w:b w:val="0"/>
          <w:sz w:val="24"/>
        </w:rPr>
        <w:t>Board Meeting minutes</w:t>
      </w:r>
      <w:r w:rsidR="00FF4303" w:rsidRPr="00E5645C">
        <w:rPr>
          <w:b w:val="0"/>
          <w:sz w:val="24"/>
        </w:rPr>
        <w:t xml:space="preserve"> and approve them</w:t>
      </w:r>
      <w:r w:rsidR="00023771" w:rsidRPr="00E5645C">
        <w:rPr>
          <w:b w:val="0"/>
          <w:sz w:val="24"/>
        </w:rPr>
        <w:t xml:space="preserve"> as written</w:t>
      </w:r>
      <w:r w:rsidR="00E84326" w:rsidRPr="00E5645C">
        <w:rPr>
          <w:b w:val="0"/>
          <w:sz w:val="24"/>
        </w:rPr>
        <w:t>.</w:t>
      </w:r>
      <w:r w:rsidR="00A66449">
        <w:rPr>
          <w:b w:val="0"/>
          <w:sz w:val="24"/>
        </w:rPr>
        <w:t xml:space="preserve"> Rocky Bell </w:t>
      </w:r>
      <w:r w:rsidR="00FC466D" w:rsidRPr="00E5645C">
        <w:rPr>
          <w:b w:val="0"/>
          <w:sz w:val="24"/>
        </w:rPr>
        <w:t xml:space="preserve">seconded. </w:t>
      </w:r>
      <w:r w:rsidR="00B9688C" w:rsidRPr="00E5645C">
        <w:rPr>
          <w:b w:val="0"/>
          <w:sz w:val="24"/>
        </w:rPr>
        <w:t>Min</w:t>
      </w:r>
      <w:r w:rsidR="00CB3337">
        <w:rPr>
          <w:b w:val="0"/>
          <w:sz w:val="24"/>
        </w:rPr>
        <w:t>utes approved by unanimous vote.</w:t>
      </w:r>
    </w:p>
    <w:p w14:paraId="62573200" w14:textId="77777777" w:rsidR="00E5645C" w:rsidRDefault="00E5645C" w:rsidP="00CD4183">
      <w:pPr>
        <w:rPr>
          <w:sz w:val="24"/>
        </w:rPr>
      </w:pPr>
    </w:p>
    <w:p w14:paraId="46260F87" w14:textId="77777777"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14:paraId="3D2E8C9A" w14:textId="77777777" w:rsidR="00591CA1" w:rsidRDefault="004C5C6C" w:rsidP="009A05C2">
      <w:pPr>
        <w:numPr>
          <w:ilvl w:val="0"/>
          <w:numId w:val="2"/>
        </w:numPr>
        <w:rPr>
          <w:sz w:val="24"/>
        </w:rPr>
      </w:pPr>
      <w:r>
        <w:rPr>
          <w:sz w:val="24"/>
        </w:rPr>
        <w:t>R</w:t>
      </w:r>
      <w:r w:rsidR="00025EAA">
        <w:rPr>
          <w:sz w:val="24"/>
        </w:rPr>
        <w:t xml:space="preserve">eview Financial Summary Report: </w:t>
      </w:r>
    </w:p>
    <w:p w14:paraId="3DD4D2A0" w14:textId="75DDB05F"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0C58AA">
        <w:rPr>
          <w:b w:val="0"/>
          <w:sz w:val="24"/>
        </w:rPr>
        <w:t xml:space="preserve">or September </w:t>
      </w:r>
      <w:r w:rsidR="00DF0747">
        <w:rPr>
          <w:b w:val="0"/>
          <w:sz w:val="24"/>
        </w:rPr>
        <w:t>2021.</w:t>
      </w:r>
    </w:p>
    <w:p w14:paraId="28A1266F" w14:textId="77777777" w:rsidR="00025EAA" w:rsidRPr="00426725" w:rsidRDefault="00025EAA" w:rsidP="00025EAA">
      <w:pPr>
        <w:ind w:left="720"/>
        <w:rPr>
          <w:b w:val="0"/>
          <w:sz w:val="24"/>
        </w:rPr>
      </w:pPr>
    </w:p>
    <w:p w14:paraId="358AE520" w14:textId="77777777" w:rsidR="00A66449" w:rsidRDefault="00A66449" w:rsidP="00023771">
      <w:pPr>
        <w:pStyle w:val="ListParagraph"/>
        <w:rPr>
          <w:rFonts w:ascii="Times New Roman" w:hAnsi="Times New Roman"/>
          <w:b/>
          <w:sz w:val="24"/>
          <w:szCs w:val="24"/>
        </w:rPr>
      </w:pPr>
    </w:p>
    <w:p w14:paraId="494C2FCA" w14:textId="77777777" w:rsidR="002A050F" w:rsidRPr="00023771" w:rsidRDefault="001D6BDB" w:rsidP="00023771">
      <w:pPr>
        <w:pStyle w:val="ListParagraph"/>
        <w:rPr>
          <w:sz w:val="24"/>
          <w:szCs w:val="24"/>
        </w:rPr>
      </w:pPr>
      <w:r w:rsidRPr="00BA73E9">
        <w:rPr>
          <w:rFonts w:ascii="Times New Roman" w:hAnsi="Times New Roman"/>
          <w:b/>
          <w:sz w:val="24"/>
          <w:szCs w:val="24"/>
        </w:rPr>
        <w:lastRenderedPageBreak/>
        <w:t>Review Expenditures/Bank Statements</w:t>
      </w:r>
      <w:r w:rsidR="001F0E0D" w:rsidRPr="0038591F">
        <w:rPr>
          <w:sz w:val="24"/>
          <w:szCs w:val="24"/>
        </w:rPr>
        <w:t>:</w:t>
      </w:r>
    </w:p>
    <w:p w14:paraId="2BB31478" w14:textId="0496ACDA" w:rsidR="00FC73CB" w:rsidRPr="00FC73CB" w:rsidRDefault="001F0E0D" w:rsidP="00CD4183">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FC73CB">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0C58AA">
        <w:rPr>
          <w:rFonts w:ascii="Times New Roman" w:hAnsi="Times New Roman"/>
          <w:sz w:val="24"/>
          <w:szCs w:val="24"/>
        </w:rPr>
        <w:t xml:space="preserve">r September </w:t>
      </w:r>
      <w:r w:rsidR="00DF0747">
        <w:rPr>
          <w:rFonts w:ascii="Times New Roman" w:hAnsi="Times New Roman"/>
          <w:sz w:val="24"/>
          <w:szCs w:val="24"/>
        </w:rPr>
        <w:t>2021</w:t>
      </w:r>
      <w:r w:rsidR="005663FB">
        <w:rPr>
          <w:rFonts w:ascii="Times New Roman" w:hAnsi="Times New Roman"/>
          <w:sz w:val="24"/>
          <w:szCs w:val="24"/>
        </w:rPr>
        <w:t xml:space="preserve">. </w:t>
      </w:r>
    </w:p>
    <w:p w14:paraId="10250907" w14:textId="77777777" w:rsidR="00FC73CB" w:rsidRDefault="00FC73CB" w:rsidP="00CD4183">
      <w:pPr>
        <w:rPr>
          <w:sz w:val="24"/>
        </w:rPr>
      </w:pPr>
    </w:p>
    <w:p w14:paraId="3C003056" w14:textId="1D77D013" w:rsidR="00E84326"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0C58AA">
        <w:rPr>
          <w:b w:val="0"/>
          <w:sz w:val="24"/>
        </w:rPr>
        <w:t xml:space="preserve"> Rocky Bell 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8773D7">
        <w:rPr>
          <w:b w:val="0"/>
          <w:sz w:val="24"/>
        </w:rPr>
        <w:t>.</w:t>
      </w:r>
      <w:r w:rsidR="000C58AA">
        <w:rPr>
          <w:b w:val="0"/>
          <w:sz w:val="24"/>
        </w:rPr>
        <w:t xml:space="preserve"> David Smith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14:paraId="0E2E9266" w14:textId="77777777" w:rsidR="00FC73CB" w:rsidRDefault="00FC73CB" w:rsidP="00CD4183">
      <w:pPr>
        <w:rPr>
          <w:sz w:val="24"/>
        </w:rPr>
      </w:pPr>
    </w:p>
    <w:p w14:paraId="568B9F19" w14:textId="77777777" w:rsidR="00E84326" w:rsidRDefault="00DF0747" w:rsidP="00CD4183">
      <w:pPr>
        <w:rPr>
          <w:sz w:val="24"/>
        </w:rPr>
      </w:pPr>
      <w:r>
        <w:rPr>
          <w:sz w:val="24"/>
        </w:rPr>
        <w:t>Chairman’s Report:</w:t>
      </w:r>
    </w:p>
    <w:p w14:paraId="456376E5" w14:textId="55E8C3FE" w:rsidR="00DF0747" w:rsidRPr="00DF0747" w:rsidRDefault="0033155D" w:rsidP="00CD4183">
      <w:pPr>
        <w:rPr>
          <w:b w:val="0"/>
          <w:sz w:val="24"/>
        </w:rPr>
      </w:pPr>
      <w:r>
        <w:rPr>
          <w:b w:val="0"/>
          <w:sz w:val="24"/>
        </w:rPr>
        <w:t xml:space="preserve"> </w:t>
      </w:r>
      <w:r w:rsidR="007127B5">
        <w:rPr>
          <w:b w:val="0"/>
          <w:sz w:val="24"/>
        </w:rPr>
        <w:t>None at this time</w:t>
      </w:r>
    </w:p>
    <w:p w14:paraId="13D50FDA" w14:textId="77777777" w:rsidR="00DF0747" w:rsidRPr="00DF0747" w:rsidRDefault="00DF0747" w:rsidP="00CD4183">
      <w:pPr>
        <w:rPr>
          <w:b w:val="0"/>
          <w:sz w:val="24"/>
        </w:rPr>
      </w:pPr>
    </w:p>
    <w:p w14:paraId="6FCDDDCF" w14:textId="77777777" w:rsidR="00CD4183" w:rsidRPr="0038591F" w:rsidRDefault="00CD4183" w:rsidP="00CD4183">
      <w:pPr>
        <w:rPr>
          <w:b w:val="0"/>
          <w:sz w:val="24"/>
        </w:rPr>
      </w:pPr>
      <w:r w:rsidRPr="0038591F">
        <w:rPr>
          <w:sz w:val="24"/>
        </w:rPr>
        <w:t>Director’s Report:</w:t>
      </w:r>
    </w:p>
    <w:p w14:paraId="4B43A2BC" w14:textId="77777777" w:rsidR="000C58AA" w:rsidRDefault="000C58AA" w:rsidP="005B6DE5">
      <w:pPr>
        <w:rPr>
          <w:sz w:val="24"/>
        </w:rPr>
      </w:pPr>
    </w:p>
    <w:p w14:paraId="1F3A25EE" w14:textId="1396A2F6" w:rsidR="00FC466D" w:rsidRPr="00A66449" w:rsidRDefault="008773D7" w:rsidP="005B6DE5">
      <w:pPr>
        <w:rPr>
          <w:sz w:val="24"/>
        </w:rPr>
      </w:pPr>
      <w:r w:rsidRPr="00C26856">
        <w:rPr>
          <w:sz w:val="24"/>
        </w:rPr>
        <w:t>Monthly Activity Report</w:t>
      </w:r>
      <w:r w:rsidRPr="008773D7">
        <w:rPr>
          <w:b w:val="0"/>
          <w:sz w:val="24"/>
        </w:rPr>
        <w:t>: Director West presented to monthly a</w:t>
      </w:r>
      <w:r>
        <w:rPr>
          <w:b w:val="0"/>
          <w:sz w:val="24"/>
        </w:rPr>
        <w:t>ct</w:t>
      </w:r>
      <w:r w:rsidR="00A66449">
        <w:rPr>
          <w:b w:val="0"/>
          <w:sz w:val="24"/>
        </w:rPr>
        <w:t>iv</w:t>
      </w:r>
      <w:r w:rsidR="000C58AA">
        <w:rPr>
          <w:b w:val="0"/>
          <w:sz w:val="24"/>
        </w:rPr>
        <w:t xml:space="preserve">ity report for staff for September </w:t>
      </w:r>
      <w:r w:rsidRPr="008773D7">
        <w:rPr>
          <w:b w:val="0"/>
          <w:sz w:val="24"/>
        </w:rPr>
        <w:t>2021</w:t>
      </w:r>
      <w:r>
        <w:rPr>
          <w:sz w:val="24"/>
        </w:rPr>
        <w:t>.</w:t>
      </w:r>
    </w:p>
    <w:p w14:paraId="6A3A2882" w14:textId="77777777" w:rsidR="005B6DE5" w:rsidRDefault="005B6DE5" w:rsidP="00262D02">
      <w:pPr>
        <w:rPr>
          <w:sz w:val="24"/>
        </w:rPr>
      </w:pPr>
    </w:p>
    <w:p w14:paraId="1D1ED35C" w14:textId="360992F1" w:rsidR="00FC73CB" w:rsidRDefault="000C58AA" w:rsidP="00262D02">
      <w:pPr>
        <w:rPr>
          <w:sz w:val="24"/>
        </w:rPr>
      </w:pPr>
      <w:r>
        <w:rPr>
          <w:sz w:val="24"/>
        </w:rPr>
        <w:t>Security Fencing</w:t>
      </w:r>
      <w:r w:rsidR="00FC73CB">
        <w:rPr>
          <w:sz w:val="24"/>
        </w:rPr>
        <w:t xml:space="preserve">: </w:t>
      </w:r>
      <w:r w:rsidR="00FC73CB" w:rsidRPr="00FC73CB">
        <w:rPr>
          <w:b w:val="0"/>
          <w:sz w:val="24"/>
        </w:rPr>
        <w:t>Directo</w:t>
      </w:r>
      <w:r w:rsidR="00A66449">
        <w:rPr>
          <w:b w:val="0"/>
          <w:sz w:val="24"/>
        </w:rPr>
        <w:t>r Wes</w:t>
      </w:r>
      <w:r>
        <w:rPr>
          <w:b w:val="0"/>
          <w:sz w:val="24"/>
        </w:rPr>
        <w:t xml:space="preserve">t updated Board on getting security fencing for the property. He explained that it will allow us to expand and provide additional parking. He has contacted General Services and they had an architect review our plans of expansion. We are waiting to hear what the next stage of planning will be. </w:t>
      </w:r>
    </w:p>
    <w:p w14:paraId="34346871" w14:textId="77777777" w:rsidR="00C26856" w:rsidRDefault="00C26856" w:rsidP="00262D02">
      <w:pPr>
        <w:rPr>
          <w:sz w:val="24"/>
        </w:rPr>
      </w:pPr>
    </w:p>
    <w:p w14:paraId="5EF2230B" w14:textId="1EAF2140" w:rsidR="00FC73CB" w:rsidRDefault="000C58AA" w:rsidP="00262D02">
      <w:pPr>
        <w:rPr>
          <w:sz w:val="24"/>
        </w:rPr>
      </w:pPr>
      <w:r>
        <w:rPr>
          <w:sz w:val="24"/>
        </w:rPr>
        <w:t>New Hires</w:t>
      </w:r>
      <w:r w:rsidR="00C26856">
        <w:rPr>
          <w:sz w:val="24"/>
        </w:rPr>
        <w:t xml:space="preserve">: </w:t>
      </w:r>
      <w:r>
        <w:rPr>
          <w:b w:val="0"/>
          <w:sz w:val="24"/>
        </w:rPr>
        <w:t>Director West stated that we just extended the offer of employment to (5) new candidates. They will start on Oct. 25, 2021. The last training group is completing the last phases of their training and will be released to the floor soon.</w:t>
      </w:r>
      <w:r w:rsidR="00C26856">
        <w:rPr>
          <w:sz w:val="24"/>
        </w:rPr>
        <w:t xml:space="preserve"> </w:t>
      </w:r>
    </w:p>
    <w:p w14:paraId="6594758C" w14:textId="77777777" w:rsidR="00C26856" w:rsidRDefault="00C26856" w:rsidP="00FC73CB">
      <w:pPr>
        <w:rPr>
          <w:sz w:val="24"/>
        </w:rPr>
      </w:pPr>
    </w:p>
    <w:p w14:paraId="0B6E70D3" w14:textId="2FB6965D" w:rsidR="00C26856" w:rsidRDefault="000C58AA" w:rsidP="00FC73CB">
      <w:pPr>
        <w:rPr>
          <w:b w:val="0"/>
          <w:sz w:val="24"/>
        </w:rPr>
      </w:pPr>
      <w:r>
        <w:rPr>
          <w:sz w:val="24"/>
        </w:rPr>
        <w:t>National Night Out</w:t>
      </w:r>
      <w:r w:rsidR="00C26856">
        <w:rPr>
          <w:sz w:val="24"/>
        </w:rPr>
        <w:t xml:space="preserve">: </w:t>
      </w:r>
      <w:r>
        <w:rPr>
          <w:b w:val="0"/>
          <w:sz w:val="24"/>
        </w:rPr>
        <w:t>Director West stated that National Night Out was last night. There was great attendance for Public Safety however the general public’s attendance was low. We will send suggestions to the City of Center Point on ideas to increase attendance.</w:t>
      </w:r>
    </w:p>
    <w:p w14:paraId="23D9B9D7" w14:textId="77777777" w:rsidR="00C26856" w:rsidRDefault="00C26856" w:rsidP="00FC73CB">
      <w:pPr>
        <w:rPr>
          <w:b w:val="0"/>
          <w:sz w:val="24"/>
        </w:rPr>
      </w:pPr>
    </w:p>
    <w:p w14:paraId="3447CB26" w14:textId="02B3B4A4" w:rsidR="00C26856" w:rsidRDefault="000C58AA" w:rsidP="00FC73CB">
      <w:pPr>
        <w:rPr>
          <w:sz w:val="24"/>
        </w:rPr>
      </w:pPr>
      <w:r>
        <w:rPr>
          <w:sz w:val="24"/>
        </w:rPr>
        <w:t>Terms of Board Members</w:t>
      </w:r>
      <w:r>
        <w:rPr>
          <w:b w:val="0"/>
          <w:sz w:val="24"/>
        </w:rPr>
        <w:t xml:space="preserve">: Director West stated that Chair Jon Lord and Rocky Bell’s terms are close to expiring. For the next term, Director West stated that Chair Jon Lord should represent CAFCA and Rocky Bell should represent Jefferson County Fire District since each currently are interconnected with each organization. Director West stated that should turn in their appointment letters as soon as possible. </w:t>
      </w:r>
    </w:p>
    <w:p w14:paraId="41494DA4" w14:textId="77777777" w:rsidR="00C26856" w:rsidRDefault="00C26856" w:rsidP="00FC73CB">
      <w:pPr>
        <w:rPr>
          <w:sz w:val="24"/>
        </w:rPr>
      </w:pPr>
    </w:p>
    <w:p w14:paraId="6B5EBB77" w14:textId="77777777" w:rsidR="00FC73CB" w:rsidRDefault="00FC73CB" w:rsidP="00FC73CB">
      <w:pPr>
        <w:rPr>
          <w:sz w:val="24"/>
        </w:rPr>
      </w:pPr>
      <w:r>
        <w:rPr>
          <w:sz w:val="24"/>
        </w:rPr>
        <w:t>Logistics Manager’s Report</w:t>
      </w:r>
    </w:p>
    <w:p w14:paraId="3550E1F9" w14:textId="043E81D0" w:rsidR="00FC73CB" w:rsidRDefault="000C58AA" w:rsidP="00FC73CB">
      <w:pPr>
        <w:rPr>
          <w:b w:val="0"/>
          <w:sz w:val="24"/>
        </w:rPr>
      </w:pPr>
      <w:r>
        <w:rPr>
          <w:b w:val="0"/>
          <w:sz w:val="24"/>
        </w:rPr>
        <w:t xml:space="preserve">Chief Administrative Officer Steven Webb </w:t>
      </w:r>
      <w:r w:rsidR="00FC73CB" w:rsidRPr="00FC73CB">
        <w:rPr>
          <w:b w:val="0"/>
          <w:sz w:val="24"/>
        </w:rPr>
        <w:t>reported on the call and dispat</w:t>
      </w:r>
      <w:r>
        <w:rPr>
          <w:b w:val="0"/>
          <w:sz w:val="24"/>
        </w:rPr>
        <w:t xml:space="preserve">ch statistics for September </w:t>
      </w:r>
      <w:r w:rsidR="00FC73CB" w:rsidRPr="00FC73CB">
        <w:rPr>
          <w:b w:val="0"/>
          <w:sz w:val="24"/>
        </w:rPr>
        <w:t>2021. He also r</w:t>
      </w:r>
      <w:r w:rsidR="00C26856">
        <w:rPr>
          <w:b w:val="0"/>
          <w:sz w:val="24"/>
        </w:rPr>
        <w:t>eported on the call duration and</w:t>
      </w:r>
      <w:r w:rsidR="00FC73CB" w:rsidRPr="00FC73CB">
        <w:rPr>
          <w:b w:val="0"/>
          <w:sz w:val="24"/>
        </w:rPr>
        <w:t xml:space="preserve"> volume</w:t>
      </w:r>
      <w:r w:rsidR="00C26856">
        <w:rPr>
          <w:b w:val="0"/>
          <w:sz w:val="24"/>
        </w:rPr>
        <w:t>,</w:t>
      </w:r>
      <w:r w:rsidR="00FC73CB" w:rsidRPr="00FC73CB">
        <w:rPr>
          <w:b w:val="0"/>
          <w:sz w:val="24"/>
        </w:rPr>
        <w:t xml:space="preserve"> incident summaries, and gave an annual comparison of the totals.</w:t>
      </w:r>
      <w:r>
        <w:rPr>
          <w:b w:val="0"/>
          <w:sz w:val="24"/>
        </w:rPr>
        <w:t xml:space="preserve"> He also reported on an increase in Labor Day holiday call volume and did an annual comparison. </w:t>
      </w:r>
    </w:p>
    <w:p w14:paraId="6612C5C3" w14:textId="77777777" w:rsidR="00FC73CB" w:rsidRDefault="00FC73CB" w:rsidP="00FC73CB">
      <w:pPr>
        <w:rPr>
          <w:b w:val="0"/>
          <w:sz w:val="24"/>
        </w:rPr>
      </w:pPr>
    </w:p>
    <w:p w14:paraId="34CA4A8E" w14:textId="7FA40BCC" w:rsidR="00FC73CB" w:rsidRPr="00FC73CB" w:rsidRDefault="00FC73CB" w:rsidP="00FC73CB">
      <w:pPr>
        <w:rPr>
          <w:sz w:val="24"/>
        </w:rPr>
      </w:pPr>
      <w:r w:rsidRPr="00FC73CB">
        <w:rPr>
          <w:sz w:val="24"/>
        </w:rPr>
        <w:t>Training Report</w:t>
      </w:r>
    </w:p>
    <w:p w14:paraId="4F9AF3D7" w14:textId="7CC6EFB8" w:rsidR="00FC73CB" w:rsidRPr="00FC73CB" w:rsidRDefault="000C58AA" w:rsidP="00FC73CB">
      <w:pPr>
        <w:rPr>
          <w:b w:val="0"/>
          <w:sz w:val="24"/>
        </w:rPr>
      </w:pPr>
      <w:r w:rsidRPr="000C58AA">
        <w:rPr>
          <w:b w:val="0"/>
          <w:sz w:val="24"/>
        </w:rPr>
        <w:t>Chief of Operations</w:t>
      </w:r>
      <w:r w:rsidRPr="000C58AA">
        <w:rPr>
          <w:sz w:val="24"/>
        </w:rPr>
        <w:t xml:space="preserve"> </w:t>
      </w:r>
      <w:r>
        <w:rPr>
          <w:b w:val="0"/>
          <w:sz w:val="24"/>
        </w:rPr>
        <w:t xml:space="preserve">Lee Gaither presented the Training report. He </w:t>
      </w:r>
      <w:r w:rsidR="00FC73CB" w:rsidRPr="00FC73CB">
        <w:rPr>
          <w:b w:val="0"/>
          <w:sz w:val="24"/>
        </w:rPr>
        <w:t>s</w:t>
      </w:r>
      <w:r w:rsidR="00FC73CB">
        <w:rPr>
          <w:b w:val="0"/>
          <w:sz w:val="24"/>
        </w:rPr>
        <w:t>tated there was a tot</w:t>
      </w:r>
      <w:r>
        <w:rPr>
          <w:b w:val="0"/>
          <w:sz w:val="24"/>
        </w:rPr>
        <w:t xml:space="preserve">al of 3,214 hours of </w:t>
      </w:r>
      <w:r w:rsidRPr="00FC73CB">
        <w:rPr>
          <w:b w:val="0"/>
          <w:sz w:val="24"/>
        </w:rPr>
        <w:t>training</w:t>
      </w:r>
      <w:r w:rsidR="00FC73CB" w:rsidRPr="00FC73CB">
        <w:rPr>
          <w:b w:val="0"/>
          <w:sz w:val="24"/>
        </w:rPr>
        <w:t xml:space="preserve"> hours</w:t>
      </w:r>
      <w:r>
        <w:rPr>
          <w:b w:val="0"/>
          <w:sz w:val="24"/>
        </w:rPr>
        <w:t xml:space="preserve"> for the month of September and the last group of New Hires are </w:t>
      </w:r>
      <w:proofErr w:type="gramStart"/>
      <w:r>
        <w:rPr>
          <w:b w:val="0"/>
          <w:sz w:val="24"/>
        </w:rPr>
        <w:t>½  way</w:t>
      </w:r>
      <w:proofErr w:type="gramEnd"/>
      <w:r>
        <w:rPr>
          <w:b w:val="0"/>
          <w:sz w:val="24"/>
        </w:rPr>
        <w:t xml:space="preserve"> through the Training Academy</w:t>
      </w:r>
      <w:r w:rsidR="00C26856">
        <w:rPr>
          <w:b w:val="0"/>
          <w:sz w:val="24"/>
        </w:rPr>
        <w:t xml:space="preserve">. </w:t>
      </w:r>
    </w:p>
    <w:p w14:paraId="402ED5EE" w14:textId="4A5BCF28" w:rsidR="00FC73CB" w:rsidRPr="00FC73CB" w:rsidRDefault="00FC73CB" w:rsidP="00262D02">
      <w:pPr>
        <w:rPr>
          <w:b w:val="0"/>
          <w:sz w:val="24"/>
        </w:rPr>
      </w:pPr>
    </w:p>
    <w:p w14:paraId="573FF046" w14:textId="2A9AC2CA" w:rsidR="00BB3CD9" w:rsidRDefault="00FC466D" w:rsidP="00262D02">
      <w:pPr>
        <w:rPr>
          <w:b w:val="0"/>
          <w:sz w:val="24"/>
        </w:rPr>
      </w:pPr>
      <w:r w:rsidRPr="00FC466D">
        <w:rPr>
          <w:sz w:val="24"/>
        </w:rPr>
        <w:t>Operation’s Report:</w:t>
      </w:r>
      <w:r w:rsidR="00916994">
        <w:rPr>
          <w:sz w:val="24"/>
        </w:rPr>
        <w:t xml:space="preserve">  </w:t>
      </w:r>
      <w:r w:rsidR="00BC40A6">
        <w:rPr>
          <w:b w:val="0"/>
          <w:sz w:val="24"/>
        </w:rPr>
        <w:t>Chief of Operation’s Lee Gaither stated</w:t>
      </w:r>
      <w:r w:rsidR="000C58AA">
        <w:rPr>
          <w:b w:val="0"/>
          <w:sz w:val="24"/>
        </w:rPr>
        <w:t xml:space="preserve"> that our center participated in the Butter Bean Festival. During the festival we had (2) two fully functional CAD positions over the course of (2) days. He also thanked the City of Homewood and the City of Birmingham 9-1-1 for letting us use their trailer. </w:t>
      </w:r>
    </w:p>
    <w:p w14:paraId="4CD65EBE" w14:textId="77777777" w:rsidR="00BC40A6" w:rsidRDefault="00BC40A6" w:rsidP="00262D02">
      <w:pPr>
        <w:rPr>
          <w:sz w:val="24"/>
        </w:rPr>
      </w:pPr>
    </w:p>
    <w:p w14:paraId="4AF184B9" w14:textId="77777777" w:rsidR="00007E22" w:rsidRDefault="00007E22" w:rsidP="00262D02">
      <w:pPr>
        <w:rPr>
          <w:sz w:val="24"/>
        </w:rPr>
      </w:pPr>
      <w:r>
        <w:rPr>
          <w:sz w:val="24"/>
        </w:rPr>
        <w:t>IT Manager’s Report:</w:t>
      </w:r>
    </w:p>
    <w:p w14:paraId="1C1D3445" w14:textId="4B104C15" w:rsidR="00C26856" w:rsidRPr="000C58AA" w:rsidRDefault="00834628" w:rsidP="00262D02">
      <w:pPr>
        <w:rPr>
          <w:b w:val="0"/>
          <w:sz w:val="24"/>
        </w:rPr>
      </w:pPr>
      <w:r>
        <w:rPr>
          <w:b w:val="0"/>
          <w:sz w:val="24"/>
        </w:rPr>
        <w:t>None at this time</w:t>
      </w:r>
    </w:p>
    <w:p w14:paraId="5F1A0424" w14:textId="77777777" w:rsidR="008579A6" w:rsidRDefault="008579A6" w:rsidP="00262D02">
      <w:pPr>
        <w:rPr>
          <w:sz w:val="24"/>
        </w:rPr>
      </w:pPr>
    </w:p>
    <w:p w14:paraId="484F210E" w14:textId="11819BE4" w:rsidR="00BB3CD9" w:rsidRDefault="00BB3CD9" w:rsidP="00262D02">
      <w:pPr>
        <w:rPr>
          <w:b w:val="0"/>
          <w:sz w:val="24"/>
        </w:rPr>
      </w:pPr>
      <w:r w:rsidRPr="00BB3CD9">
        <w:rPr>
          <w:sz w:val="24"/>
        </w:rPr>
        <w:lastRenderedPageBreak/>
        <w:t>Deputy Director’s Report</w:t>
      </w:r>
      <w:r>
        <w:rPr>
          <w:b w:val="0"/>
          <w:sz w:val="24"/>
        </w:rPr>
        <w:t>:</w:t>
      </w:r>
      <w:r w:rsidR="007837D9">
        <w:rPr>
          <w:b w:val="0"/>
          <w:sz w:val="24"/>
        </w:rPr>
        <w:t xml:space="preserve"> </w:t>
      </w:r>
    </w:p>
    <w:p w14:paraId="0A373FFB" w14:textId="43E30F8F" w:rsidR="00FC73CB" w:rsidRDefault="00FC73CB" w:rsidP="00262D02">
      <w:pPr>
        <w:rPr>
          <w:b w:val="0"/>
          <w:sz w:val="24"/>
        </w:rPr>
      </w:pPr>
      <w:r>
        <w:rPr>
          <w:b w:val="0"/>
          <w:sz w:val="24"/>
        </w:rPr>
        <w:t>None at this time.</w:t>
      </w:r>
    </w:p>
    <w:p w14:paraId="78D8B684" w14:textId="77777777" w:rsidR="00FC73CB" w:rsidRDefault="00FC73CB" w:rsidP="00262D02">
      <w:pPr>
        <w:rPr>
          <w:sz w:val="24"/>
        </w:rPr>
      </w:pPr>
    </w:p>
    <w:p w14:paraId="2568C8BC" w14:textId="77777777" w:rsidR="00D02103" w:rsidRDefault="00262D02" w:rsidP="00262D02">
      <w:pPr>
        <w:rPr>
          <w:sz w:val="24"/>
        </w:rPr>
      </w:pPr>
      <w:r>
        <w:rPr>
          <w:sz w:val="24"/>
        </w:rPr>
        <w:t>Unfinished Business:</w:t>
      </w:r>
      <w:r w:rsidR="008270C3">
        <w:rPr>
          <w:sz w:val="24"/>
        </w:rPr>
        <w:t xml:space="preserve"> </w:t>
      </w:r>
    </w:p>
    <w:p w14:paraId="2CDED06D" w14:textId="34D9B5DC" w:rsidR="00FC73CB" w:rsidRPr="00FC73CB" w:rsidRDefault="00FC73CB" w:rsidP="00036F79">
      <w:pPr>
        <w:rPr>
          <w:b w:val="0"/>
          <w:sz w:val="24"/>
        </w:rPr>
      </w:pPr>
      <w:r w:rsidRPr="00FC73CB">
        <w:rPr>
          <w:b w:val="0"/>
          <w:sz w:val="24"/>
        </w:rPr>
        <w:t>None at this time</w:t>
      </w:r>
    </w:p>
    <w:p w14:paraId="1F228979" w14:textId="77777777" w:rsidR="00FC73CB" w:rsidRDefault="00FC73CB" w:rsidP="00036F79">
      <w:pPr>
        <w:rPr>
          <w:sz w:val="24"/>
        </w:rPr>
      </w:pPr>
    </w:p>
    <w:p w14:paraId="4F8CC335" w14:textId="7721D6FE" w:rsidR="00CE38D3" w:rsidRDefault="0018377B" w:rsidP="00036F79">
      <w:pPr>
        <w:rPr>
          <w:b w:val="0"/>
          <w:sz w:val="24"/>
        </w:rPr>
      </w:pPr>
      <w:r w:rsidRPr="00776EB6">
        <w:rPr>
          <w:sz w:val="24"/>
        </w:rPr>
        <w:t>New Business</w:t>
      </w:r>
      <w:r w:rsidR="00C562B4">
        <w:rPr>
          <w:b w:val="0"/>
          <w:sz w:val="24"/>
        </w:rPr>
        <w:t>:</w:t>
      </w:r>
      <w:r w:rsidR="00FC466D">
        <w:rPr>
          <w:b w:val="0"/>
          <w:sz w:val="24"/>
        </w:rPr>
        <w:t xml:space="preserve"> </w:t>
      </w:r>
    </w:p>
    <w:p w14:paraId="662999D9" w14:textId="4E388246" w:rsidR="00D522D5" w:rsidRDefault="000C58AA" w:rsidP="000F1FC3">
      <w:pPr>
        <w:rPr>
          <w:b w:val="0"/>
          <w:sz w:val="24"/>
        </w:rPr>
      </w:pPr>
      <w:r>
        <w:rPr>
          <w:b w:val="0"/>
          <w:sz w:val="24"/>
        </w:rPr>
        <w:t xml:space="preserve">Director Donnie West stated that we will have our next Board Meeting on Nov. 10, 2021. He also explained to the Board that usually we suspend the December meetings every year and resume in January. David Smith made a motion to suspend December 2021’s meeting and resume the regular scheduled Board Meeting in January 2022. Rocky Bell seconded. Motion passed by unanimous vote. </w:t>
      </w:r>
    </w:p>
    <w:p w14:paraId="7BF8DE9F" w14:textId="77777777" w:rsidR="00C26856" w:rsidRDefault="00C26856" w:rsidP="000F1FC3">
      <w:pPr>
        <w:rPr>
          <w:sz w:val="24"/>
        </w:rPr>
      </w:pPr>
    </w:p>
    <w:p w14:paraId="68EA8A60" w14:textId="099A4516" w:rsidR="000C58AA" w:rsidRDefault="00D522D5" w:rsidP="00CD4183">
      <w:pPr>
        <w:rPr>
          <w:sz w:val="24"/>
        </w:rPr>
      </w:pPr>
      <w:r w:rsidRPr="00D522D5">
        <w:rPr>
          <w:sz w:val="24"/>
        </w:rPr>
        <w:t>Other Business from Board Members:</w:t>
      </w:r>
    </w:p>
    <w:p w14:paraId="08CB61A4" w14:textId="6CB2274A" w:rsidR="000C58AA" w:rsidRPr="000C58AA" w:rsidRDefault="000C58AA" w:rsidP="00CD4183">
      <w:pPr>
        <w:rPr>
          <w:b w:val="0"/>
          <w:sz w:val="24"/>
        </w:rPr>
      </w:pPr>
      <w:r w:rsidRPr="000C58AA">
        <w:rPr>
          <w:b w:val="0"/>
          <w:sz w:val="24"/>
        </w:rPr>
        <w:t>None at this time</w:t>
      </w:r>
    </w:p>
    <w:p w14:paraId="7E591290" w14:textId="77777777" w:rsidR="000C58AA" w:rsidRDefault="000C58AA" w:rsidP="00CD4183">
      <w:pPr>
        <w:rPr>
          <w:sz w:val="24"/>
        </w:rPr>
      </w:pPr>
    </w:p>
    <w:p w14:paraId="7E6CC1B3" w14:textId="77777777" w:rsidR="00A80DA5" w:rsidRDefault="00CD4183" w:rsidP="00CD4183">
      <w:pPr>
        <w:rPr>
          <w:b w:val="0"/>
          <w:sz w:val="24"/>
        </w:rPr>
      </w:pPr>
      <w:r w:rsidRPr="003B2A6E">
        <w:rPr>
          <w:sz w:val="24"/>
        </w:rPr>
        <w:t>Adjourn</w:t>
      </w:r>
      <w:r w:rsidRPr="0018377B">
        <w:rPr>
          <w:sz w:val="24"/>
        </w:rPr>
        <w:t>:</w:t>
      </w:r>
    </w:p>
    <w:p w14:paraId="2D4FE584" w14:textId="3B29BBA4" w:rsidR="00CD4183" w:rsidRPr="0018377B" w:rsidRDefault="000C58AA" w:rsidP="00CD4183">
      <w:pPr>
        <w:rPr>
          <w:b w:val="0"/>
          <w:sz w:val="24"/>
        </w:rPr>
      </w:pPr>
      <w:r>
        <w:rPr>
          <w:b w:val="0"/>
          <w:sz w:val="24"/>
        </w:rPr>
        <w:t xml:space="preserve"> Vice Chair Darryl Tavel</w:t>
      </w:r>
      <w:r w:rsidR="00C40E56">
        <w:rPr>
          <w:b w:val="0"/>
          <w:sz w:val="24"/>
        </w:rPr>
        <w:t xml:space="preserve"> </w:t>
      </w:r>
      <w:r w:rsidR="008773D7">
        <w:rPr>
          <w:b w:val="0"/>
          <w:sz w:val="24"/>
        </w:rPr>
        <w:t>entertained a</w:t>
      </w:r>
      <w:r>
        <w:rPr>
          <w:b w:val="0"/>
          <w:sz w:val="24"/>
        </w:rPr>
        <w:t xml:space="preserve"> motion to adjourn. Jon Lord </w:t>
      </w:r>
      <w:r w:rsidR="00780297">
        <w:rPr>
          <w:b w:val="0"/>
          <w:sz w:val="24"/>
        </w:rPr>
        <w:t>made</w:t>
      </w:r>
      <w:r w:rsidR="00D522D5">
        <w:rPr>
          <w:b w:val="0"/>
          <w:sz w:val="24"/>
        </w:rPr>
        <w:t xml:space="preserve"> </w:t>
      </w:r>
      <w:r w:rsidR="00A448AC">
        <w:rPr>
          <w:b w:val="0"/>
          <w:sz w:val="24"/>
        </w:rPr>
        <w:t xml:space="preserve">a motion to adjourn. </w:t>
      </w:r>
      <w:r w:rsidR="00C26856">
        <w:rPr>
          <w:b w:val="0"/>
          <w:sz w:val="24"/>
        </w:rPr>
        <w:t>Rocky Bell</w:t>
      </w:r>
      <w:r w:rsidR="00FC73CB">
        <w:rPr>
          <w:b w:val="0"/>
          <w:sz w:val="24"/>
        </w:rPr>
        <w:t xml:space="preserve"> </w:t>
      </w:r>
      <w:r w:rsidR="00780297">
        <w:rPr>
          <w:b w:val="0"/>
          <w:sz w:val="24"/>
        </w:rPr>
        <w:t>seconded</w:t>
      </w:r>
      <w:r w:rsidR="00FC466D">
        <w:rPr>
          <w:b w:val="0"/>
          <w:sz w:val="24"/>
        </w:rPr>
        <w:t xml:space="preserve">. </w:t>
      </w:r>
      <w:r>
        <w:rPr>
          <w:b w:val="0"/>
          <w:sz w:val="24"/>
        </w:rPr>
        <w:t xml:space="preserve">Vice Chair Darryl Tavel </w:t>
      </w:r>
      <w:r w:rsidR="00EC5190">
        <w:rPr>
          <w:b w:val="0"/>
          <w:sz w:val="24"/>
        </w:rPr>
        <w:t>adj</w:t>
      </w:r>
      <w:r w:rsidR="000B1625">
        <w:rPr>
          <w:b w:val="0"/>
          <w:sz w:val="24"/>
        </w:rPr>
        <w:t xml:space="preserve">ourned the meeting at </w:t>
      </w:r>
      <w:r w:rsidR="00175813">
        <w:rPr>
          <w:b w:val="0"/>
          <w:sz w:val="24"/>
        </w:rPr>
        <w:t>1:</w:t>
      </w:r>
      <w:r w:rsidR="00C26856">
        <w:rPr>
          <w:b w:val="0"/>
          <w:sz w:val="24"/>
        </w:rPr>
        <w:t>15</w:t>
      </w:r>
      <w:r w:rsidR="00E5645C">
        <w:rPr>
          <w:b w:val="0"/>
          <w:sz w:val="24"/>
        </w:rPr>
        <w:t xml:space="preserve"> </w:t>
      </w:r>
      <w:r w:rsidR="00EC5190">
        <w:rPr>
          <w:b w:val="0"/>
          <w:sz w:val="24"/>
        </w:rPr>
        <w:t xml:space="preserve">pm. </w:t>
      </w:r>
    </w:p>
    <w:p w14:paraId="6D24CB99" w14:textId="77777777" w:rsidR="00517054" w:rsidRPr="0018377B" w:rsidRDefault="00517054" w:rsidP="00CD4183">
      <w:pPr>
        <w:rPr>
          <w:sz w:val="24"/>
        </w:rPr>
      </w:pPr>
    </w:p>
    <w:p w14:paraId="37A393D6" w14:textId="77777777" w:rsidR="00CD4183" w:rsidRPr="0018377B" w:rsidRDefault="00CD4183" w:rsidP="00CD4183">
      <w:pPr>
        <w:rPr>
          <w:sz w:val="24"/>
        </w:rPr>
      </w:pPr>
      <w:r w:rsidRPr="0018377B">
        <w:rPr>
          <w:sz w:val="24"/>
        </w:rPr>
        <w:t>Recorded By: _______________________________________</w:t>
      </w:r>
    </w:p>
    <w:p w14:paraId="196B37E9" w14:textId="77777777"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A77DA" w14:textId="77777777" w:rsidR="00BE4BF2" w:rsidRDefault="00BE4BF2">
      <w:r>
        <w:separator/>
      </w:r>
    </w:p>
  </w:endnote>
  <w:endnote w:type="continuationSeparator" w:id="0">
    <w:p w14:paraId="7A84F470" w14:textId="77777777" w:rsidR="00BE4BF2" w:rsidRDefault="00B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0892" w14:textId="77777777"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14:paraId="1A93BF47" w14:textId="0C4B819E"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CD128F">
      <w:rPr>
        <w:rStyle w:val="PageNumber"/>
        <w:b w:val="0"/>
        <w:bCs w:val="0"/>
        <w:i/>
        <w:iCs/>
        <w:noProof/>
        <w:sz w:val="22"/>
      </w:rPr>
      <w:t>Board Meeting Minutes Sept 2021</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CD128F">
      <w:rPr>
        <w:rStyle w:val="PageNumber"/>
        <w:b w:val="0"/>
        <w:bCs w:val="0"/>
        <w:i/>
        <w:iCs/>
        <w:noProof/>
        <w:sz w:val="22"/>
      </w:rPr>
      <w:t>I:\HR\Board Meeting Minutes Sept 2021.docx</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36B7" w14:textId="77777777" w:rsidR="00BE4BF2" w:rsidRDefault="00BE4BF2">
      <w:r>
        <w:separator/>
      </w:r>
    </w:p>
  </w:footnote>
  <w:footnote w:type="continuationSeparator" w:id="0">
    <w:p w14:paraId="68F47111" w14:textId="77777777" w:rsidR="00BE4BF2" w:rsidRDefault="00BE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D07C" w14:textId="77777777"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14:anchorId="5FBCEED7" wp14:editId="6E23A83C">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14:paraId="41A9D1B4" w14:textId="77777777"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14:paraId="2ADECA1F" w14:textId="77777777"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14:paraId="3FFCD809" w14:textId="77777777"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14:paraId="61F8A3C4" w14:textId="77777777"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07E22"/>
    <w:rsid w:val="00007FD4"/>
    <w:rsid w:val="00022A5F"/>
    <w:rsid w:val="00023771"/>
    <w:rsid w:val="0002512E"/>
    <w:rsid w:val="00025EAA"/>
    <w:rsid w:val="00026B52"/>
    <w:rsid w:val="00033EA9"/>
    <w:rsid w:val="00035C5F"/>
    <w:rsid w:val="00036120"/>
    <w:rsid w:val="00036616"/>
    <w:rsid w:val="00036F79"/>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0CAF"/>
    <w:rsid w:val="000C42DA"/>
    <w:rsid w:val="000C58AA"/>
    <w:rsid w:val="000D59F6"/>
    <w:rsid w:val="000D7750"/>
    <w:rsid w:val="000E1062"/>
    <w:rsid w:val="000E2D8A"/>
    <w:rsid w:val="000F1FC3"/>
    <w:rsid w:val="000F4741"/>
    <w:rsid w:val="0012361B"/>
    <w:rsid w:val="00125C65"/>
    <w:rsid w:val="0013213A"/>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20B"/>
    <w:rsid w:val="002649ED"/>
    <w:rsid w:val="002716A2"/>
    <w:rsid w:val="00272E47"/>
    <w:rsid w:val="002746CD"/>
    <w:rsid w:val="0027534E"/>
    <w:rsid w:val="00275F18"/>
    <w:rsid w:val="00276CC4"/>
    <w:rsid w:val="0028548D"/>
    <w:rsid w:val="00293290"/>
    <w:rsid w:val="002A050F"/>
    <w:rsid w:val="002A3554"/>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155D"/>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1CF0"/>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55E05"/>
    <w:rsid w:val="00464324"/>
    <w:rsid w:val="004677E0"/>
    <w:rsid w:val="00470C5D"/>
    <w:rsid w:val="0048099F"/>
    <w:rsid w:val="004826A2"/>
    <w:rsid w:val="00495F91"/>
    <w:rsid w:val="004B26FF"/>
    <w:rsid w:val="004B433A"/>
    <w:rsid w:val="004B4761"/>
    <w:rsid w:val="004B6ED0"/>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B6DE5"/>
    <w:rsid w:val="005C250F"/>
    <w:rsid w:val="005D3BD2"/>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37BA1"/>
    <w:rsid w:val="00653525"/>
    <w:rsid w:val="00653590"/>
    <w:rsid w:val="00665488"/>
    <w:rsid w:val="006717B0"/>
    <w:rsid w:val="006739A5"/>
    <w:rsid w:val="00675F4F"/>
    <w:rsid w:val="00682E54"/>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4D59"/>
    <w:rsid w:val="006D7917"/>
    <w:rsid w:val="006F0024"/>
    <w:rsid w:val="006F2504"/>
    <w:rsid w:val="006F78A9"/>
    <w:rsid w:val="00703FF7"/>
    <w:rsid w:val="007072A2"/>
    <w:rsid w:val="00711AF6"/>
    <w:rsid w:val="007127B5"/>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297"/>
    <w:rsid w:val="00780688"/>
    <w:rsid w:val="00780CF6"/>
    <w:rsid w:val="007837D9"/>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34628"/>
    <w:rsid w:val="00843634"/>
    <w:rsid w:val="008578EC"/>
    <w:rsid w:val="008579A6"/>
    <w:rsid w:val="00862214"/>
    <w:rsid w:val="00867A97"/>
    <w:rsid w:val="00870F75"/>
    <w:rsid w:val="008738E6"/>
    <w:rsid w:val="0087428E"/>
    <w:rsid w:val="008752A2"/>
    <w:rsid w:val="008773D7"/>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16994"/>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4D0E"/>
    <w:rsid w:val="0098706D"/>
    <w:rsid w:val="009878ED"/>
    <w:rsid w:val="00992049"/>
    <w:rsid w:val="00994FFA"/>
    <w:rsid w:val="00997C47"/>
    <w:rsid w:val="00997F94"/>
    <w:rsid w:val="009A05C2"/>
    <w:rsid w:val="009A0FBB"/>
    <w:rsid w:val="009A2FB4"/>
    <w:rsid w:val="009A3CB1"/>
    <w:rsid w:val="009A4EDB"/>
    <w:rsid w:val="009A5E23"/>
    <w:rsid w:val="009B090E"/>
    <w:rsid w:val="009B7150"/>
    <w:rsid w:val="009C00C3"/>
    <w:rsid w:val="009C0AD7"/>
    <w:rsid w:val="009C262F"/>
    <w:rsid w:val="009C57E0"/>
    <w:rsid w:val="009C7E16"/>
    <w:rsid w:val="009D3189"/>
    <w:rsid w:val="009E2E2D"/>
    <w:rsid w:val="009E6D66"/>
    <w:rsid w:val="009F165C"/>
    <w:rsid w:val="009F1AF5"/>
    <w:rsid w:val="009F25EB"/>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2508"/>
    <w:rsid w:val="00A448AC"/>
    <w:rsid w:val="00A457E8"/>
    <w:rsid w:val="00A53042"/>
    <w:rsid w:val="00A546E8"/>
    <w:rsid w:val="00A66449"/>
    <w:rsid w:val="00A669AC"/>
    <w:rsid w:val="00A75E06"/>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47AB0"/>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3CD9"/>
    <w:rsid w:val="00BB4CA9"/>
    <w:rsid w:val="00BC183C"/>
    <w:rsid w:val="00BC40A6"/>
    <w:rsid w:val="00BC70F8"/>
    <w:rsid w:val="00BD006B"/>
    <w:rsid w:val="00BD0EC2"/>
    <w:rsid w:val="00BD0FC7"/>
    <w:rsid w:val="00BD7AC7"/>
    <w:rsid w:val="00BE098A"/>
    <w:rsid w:val="00BE3141"/>
    <w:rsid w:val="00BE4BF2"/>
    <w:rsid w:val="00BE7159"/>
    <w:rsid w:val="00BE74B2"/>
    <w:rsid w:val="00C0519C"/>
    <w:rsid w:val="00C07A80"/>
    <w:rsid w:val="00C1768B"/>
    <w:rsid w:val="00C17C08"/>
    <w:rsid w:val="00C2420C"/>
    <w:rsid w:val="00C24219"/>
    <w:rsid w:val="00C26297"/>
    <w:rsid w:val="00C2654E"/>
    <w:rsid w:val="00C26856"/>
    <w:rsid w:val="00C2726A"/>
    <w:rsid w:val="00C31773"/>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3337"/>
    <w:rsid w:val="00CB58C4"/>
    <w:rsid w:val="00CC0D89"/>
    <w:rsid w:val="00CC2FCC"/>
    <w:rsid w:val="00CC7857"/>
    <w:rsid w:val="00CC7E68"/>
    <w:rsid w:val="00CD10A0"/>
    <w:rsid w:val="00CD128F"/>
    <w:rsid w:val="00CD1DA7"/>
    <w:rsid w:val="00CD4183"/>
    <w:rsid w:val="00CD66DB"/>
    <w:rsid w:val="00CE0C4E"/>
    <w:rsid w:val="00CE38D3"/>
    <w:rsid w:val="00CE6AA9"/>
    <w:rsid w:val="00CF723B"/>
    <w:rsid w:val="00D0140D"/>
    <w:rsid w:val="00D02103"/>
    <w:rsid w:val="00D23E8F"/>
    <w:rsid w:val="00D33A9A"/>
    <w:rsid w:val="00D36E50"/>
    <w:rsid w:val="00D41410"/>
    <w:rsid w:val="00D44F8D"/>
    <w:rsid w:val="00D522D5"/>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4971"/>
    <w:rsid w:val="00DC6C8E"/>
    <w:rsid w:val="00DC7E1B"/>
    <w:rsid w:val="00DC7EAF"/>
    <w:rsid w:val="00DD07B7"/>
    <w:rsid w:val="00DD4CC8"/>
    <w:rsid w:val="00DD5F46"/>
    <w:rsid w:val="00DD72A1"/>
    <w:rsid w:val="00DE563F"/>
    <w:rsid w:val="00DE5707"/>
    <w:rsid w:val="00DE6215"/>
    <w:rsid w:val="00DF0747"/>
    <w:rsid w:val="00DF5266"/>
    <w:rsid w:val="00DF7876"/>
    <w:rsid w:val="00E03796"/>
    <w:rsid w:val="00E06153"/>
    <w:rsid w:val="00E104CA"/>
    <w:rsid w:val="00E16413"/>
    <w:rsid w:val="00E2029E"/>
    <w:rsid w:val="00E2173E"/>
    <w:rsid w:val="00E23E04"/>
    <w:rsid w:val="00E26974"/>
    <w:rsid w:val="00E30638"/>
    <w:rsid w:val="00E30B04"/>
    <w:rsid w:val="00E42759"/>
    <w:rsid w:val="00E44CFD"/>
    <w:rsid w:val="00E53E06"/>
    <w:rsid w:val="00E5645C"/>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C73CB"/>
    <w:rsid w:val="00FD113C"/>
    <w:rsid w:val="00FD219A"/>
    <w:rsid w:val="00FD5829"/>
    <w:rsid w:val="00FD7F09"/>
    <w:rsid w:val="00FE6974"/>
    <w:rsid w:val="00FF1BE2"/>
    <w:rsid w:val="00FF299D"/>
    <w:rsid w:val="00FF3371"/>
    <w:rsid w:val="00FF3D2B"/>
    <w:rsid w:val="00FF4303"/>
    <w:rsid w:val="00FF5DF0"/>
    <w:rsid w:val="00FF651D"/>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323AD5"/>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 w:type="paragraph" w:styleId="BodyText">
    <w:name w:val="Body Text"/>
    <w:basedOn w:val="Normal"/>
    <w:link w:val="BodyTextChar"/>
    <w:rsid w:val="000C58AA"/>
    <w:pPr>
      <w:spacing w:after="120"/>
    </w:pPr>
  </w:style>
  <w:style w:type="character" w:customStyle="1" w:styleId="BodyTextChar">
    <w:name w:val="Body Text Char"/>
    <w:basedOn w:val="DefaultParagraphFont"/>
    <w:link w:val="BodyText"/>
    <w:rsid w:val="000C58AA"/>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480121669">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 w:id="1617102357">
      <w:bodyDiv w:val="1"/>
      <w:marLeft w:val="0"/>
      <w:marRight w:val="0"/>
      <w:marTop w:val="0"/>
      <w:marBottom w:val="0"/>
      <w:divBdr>
        <w:top w:val="none" w:sz="0" w:space="0" w:color="auto"/>
        <w:left w:val="none" w:sz="0" w:space="0" w:color="auto"/>
        <w:bottom w:val="none" w:sz="0" w:space="0" w:color="auto"/>
        <w:right w:val="none" w:sz="0" w:space="0" w:color="auto"/>
      </w:divBdr>
    </w:div>
    <w:div w:id="1675523993">
      <w:bodyDiv w:val="1"/>
      <w:marLeft w:val="0"/>
      <w:marRight w:val="0"/>
      <w:marTop w:val="0"/>
      <w:marBottom w:val="0"/>
      <w:divBdr>
        <w:top w:val="none" w:sz="0" w:space="0" w:color="auto"/>
        <w:left w:val="none" w:sz="0" w:space="0" w:color="auto"/>
        <w:bottom w:val="none" w:sz="0" w:space="0" w:color="auto"/>
        <w:right w:val="none" w:sz="0" w:space="0" w:color="auto"/>
      </w:divBdr>
    </w:div>
    <w:div w:id="1925648695">
      <w:bodyDiv w:val="1"/>
      <w:marLeft w:val="0"/>
      <w:marRight w:val="0"/>
      <w:marTop w:val="0"/>
      <w:marBottom w:val="0"/>
      <w:divBdr>
        <w:top w:val="none" w:sz="0" w:space="0" w:color="auto"/>
        <w:left w:val="none" w:sz="0" w:space="0" w:color="auto"/>
        <w:bottom w:val="none" w:sz="0" w:space="0" w:color="auto"/>
        <w:right w:val="none" w:sz="0" w:space="0" w:color="auto"/>
      </w:divBdr>
    </w:div>
    <w:div w:id="20208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536677072?pwd=TE1ZdllUREFKY2FsNHBhemhvM2c4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D2D0-6BE1-4D88-A5CB-D0931BA4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4905</Characters>
  <Application>Microsoft Office Word</Application>
  <DocSecurity>0</DocSecurity>
  <Lines>140</Lines>
  <Paragraphs>79</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5645</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Inez Oden</cp:lastModifiedBy>
  <cp:revision>2</cp:revision>
  <cp:lastPrinted>2021-10-20T15:21:00Z</cp:lastPrinted>
  <dcterms:created xsi:type="dcterms:W3CDTF">2021-10-20T19:31:00Z</dcterms:created>
  <dcterms:modified xsi:type="dcterms:W3CDTF">2021-10-20T19:31:00Z</dcterms:modified>
</cp:coreProperties>
</file>